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0" w:rsidRDefault="00265B70"/>
    <w:p w:rsidR="00265B70" w:rsidRDefault="00265B70">
      <w:r w:rsidRPr="00265B70">
        <w:t xml:space="preserve">"Provision of specialised trainings to the Law Enforcement Agencies IT professionals in </w:t>
      </w:r>
      <w:proofErr w:type="spellStart"/>
      <w:r w:rsidRPr="00265B70">
        <w:t>BiH</w:t>
      </w:r>
      <w:proofErr w:type="spellEnd"/>
      <w:r w:rsidRPr="00265B70">
        <w:t>"; NEAR/SJJ/2022/EA-RP/0050; EC/</w:t>
      </w:r>
      <w:proofErr w:type="spellStart"/>
      <w:r w:rsidRPr="00265B70">
        <w:t>BiH</w:t>
      </w:r>
      <w:proofErr w:type="spellEnd"/>
      <w:r w:rsidRPr="00265B70">
        <w:t>/TEN/22/007</w:t>
      </w:r>
    </w:p>
    <w:p w:rsidR="00265B70" w:rsidRDefault="00265B70"/>
    <w:bookmarkStart w:id="0" w:name="_GoBack"/>
    <w:bookmarkEnd w:id="0"/>
    <w:p w:rsidR="008418D8" w:rsidRDefault="00265B70">
      <w:r>
        <w:fldChar w:fldCharType="begin"/>
      </w:r>
      <w:r>
        <w:instrText xml:space="preserve"> HYPERLINK "</w:instrText>
      </w:r>
      <w:r w:rsidRPr="00265B70">
        <w:instrText>https://etendering.ted.europa.eu/cft/cft-display.html?cftId=10943</w:instrText>
      </w:r>
      <w:r>
        <w:instrText xml:space="preserve">" </w:instrText>
      </w:r>
      <w:r>
        <w:fldChar w:fldCharType="separate"/>
      </w:r>
      <w:r w:rsidRPr="00B74287">
        <w:rPr>
          <w:rStyle w:val="Hyperlink"/>
        </w:rPr>
        <w:t>https://etendering.ted.europa.eu/cft/cft-display.html?cftId=10943</w:t>
      </w:r>
      <w:r>
        <w:fldChar w:fldCharType="end"/>
      </w:r>
    </w:p>
    <w:p w:rsidR="00265B70" w:rsidRDefault="00265B70"/>
    <w:sectPr w:rsidR="00265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65B70"/>
    <w:rsid w:val="00265B70"/>
    <w:rsid w:val="008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8221"/>
  <w15:chartTrackingRefBased/>
  <w15:docId w15:val="{875FC0F6-57DB-49A7-B2C9-7726D30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2022-05-24T11:40:00Z</dcterms:created>
  <dcterms:modified xsi:type="dcterms:W3CDTF">2022-05-24T11:41:00Z</dcterms:modified>
</cp:coreProperties>
</file>